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40FD" w14:textId="77777777" w:rsidR="00A72593" w:rsidRDefault="00A72593" w:rsidP="0025302E">
      <w:pPr>
        <w:jc w:val="center"/>
        <w:rPr>
          <w:b/>
          <w:bCs/>
          <w:sz w:val="36"/>
          <w:szCs w:val="36"/>
        </w:rPr>
      </w:pPr>
      <w:r w:rsidRPr="00A72593">
        <w:rPr>
          <w:b/>
          <w:bCs/>
          <w:sz w:val="36"/>
          <w:szCs w:val="36"/>
        </w:rPr>
        <w:t>WSBA Friday Night League 2025</w:t>
      </w:r>
    </w:p>
    <w:p w14:paraId="3579CDE2" w14:textId="493C4B18" w:rsidR="0025302E" w:rsidRDefault="0025302E" w:rsidP="0025302E">
      <w:pPr>
        <w:jc w:val="center"/>
        <w:rPr>
          <w:b/>
          <w:bCs/>
          <w:sz w:val="32"/>
          <w:szCs w:val="32"/>
        </w:rPr>
      </w:pPr>
      <w:r w:rsidRPr="0025302E">
        <w:rPr>
          <w:b/>
          <w:bCs/>
          <w:sz w:val="32"/>
          <w:szCs w:val="32"/>
        </w:rPr>
        <w:t>Quarter Final Results – 18</w:t>
      </w:r>
      <w:r w:rsidRPr="0025302E">
        <w:rPr>
          <w:b/>
          <w:bCs/>
          <w:sz w:val="32"/>
          <w:szCs w:val="32"/>
          <w:vertAlign w:val="superscript"/>
        </w:rPr>
        <w:t>th</w:t>
      </w:r>
      <w:r w:rsidRPr="0025302E">
        <w:rPr>
          <w:b/>
          <w:bCs/>
          <w:sz w:val="32"/>
          <w:szCs w:val="32"/>
        </w:rPr>
        <w:t xml:space="preserve"> July 2025</w:t>
      </w:r>
    </w:p>
    <w:p w14:paraId="5618B491" w14:textId="4C6D4D8A" w:rsidR="003E1C2A" w:rsidRDefault="003E1C2A" w:rsidP="002530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And Semi-Final matches </w:t>
      </w:r>
      <w:r w:rsidR="002D7780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25</w:t>
      </w:r>
      <w:r w:rsidRPr="003E1C2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July 2025 at Knaphill</w:t>
      </w:r>
    </w:p>
    <w:p w14:paraId="658DC477" w14:textId="40B587FA" w:rsidR="00E105D8" w:rsidRPr="00F5693A" w:rsidRDefault="00E105D8" w:rsidP="00E105D8">
      <w:pPr>
        <w:rPr>
          <w:sz w:val="28"/>
          <w:szCs w:val="28"/>
        </w:rPr>
      </w:pPr>
      <w:r w:rsidRPr="00F5693A">
        <w:rPr>
          <w:sz w:val="28"/>
          <w:szCs w:val="28"/>
        </w:rPr>
        <w:t>Mayford Hall</w:t>
      </w:r>
      <w:r w:rsidR="003E44C8" w:rsidRPr="00F5693A">
        <w:rPr>
          <w:sz w:val="28"/>
          <w:szCs w:val="28"/>
        </w:rPr>
        <w:t xml:space="preserve"> 12 v Stoke Park 17</w:t>
      </w:r>
    </w:p>
    <w:p w14:paraId="6EFD9259" w14:textId="248622B4" w:rsidR="003E44C8" w:rsidRPr="00F5693A" w:rsidRDefault="003E44C8" w:rsidP="00E105D8">
      <w:pPr>
        <w:rPr>
          <w:sz w:val="28"/>
          <w:szCs w:val="28"/>
        </w:rPr>
      </w:pPr>
      <w:r w:rsidRPr="00F5693A">
        <w:rPr>
          <w:sz w:val="28"/>
          <w:szCs w:val="28"/>
        </w:rPr>
        <w:t xml:space="preserve">Camberley A 11 v </w:t>
      </w:r>
      <w:r w:rsidR="00BF3422" w:rsidRPr="00F5693A">
        <w:rPr>
          <w:sz w:val="28"/>
          <w:szCs w:val="28"/>
        </w:rPr>
        <w:t>Wonersh 20</w:t>
      </w:r>
    </w:p>
    <w:p w14:paraId="71A6807F" w14:textId="51484407" w:rsidR="00BF3422" w:rsidRPr="00F5693A" w:rsidRDefault="00BF3422" w:rsidP="00E105D8">
      <w:pPr>
        <w:rPr>
          <w:sz w:val="28"/>
          <w:szCs w:val="28"/>
        </w:rPr>
      </w:pPr>
      <w:r w:rsidRPr="00F5693A">
        <w:rPr>
          <w:sz w:val="28"/>
          <w:szCs w:val="28"/>
        </w:rPr>
        <w:t>Camberley B</w:t>
      </w:r>
      <w:r w:rsidR="00F5693A" w:rsidRPr="00F5693A">
        <w:rPr>
          <w:sz w:val="28"/>
          <w:szCs w:val="28"/>
        </w:rPr>
        <w:t xml:space="preserve"> 24 v Merrow B 10</w:t>
      </w:r>
    </w:p>
    <w:p w14:paraId="2665692D" w14:textId="5BCED14A" w:rsidR="00362137" w:rsidRDefault="00F5693A" w:rsidP="00E105D8">
      <w:pPr>
        <w:rPr>
          <w:sz w:val="28"/>
          <w:szCs w:val="28"/>
        </w:rPr>
      </w:pPr>
      <w:r w:rsidRPr="00F5693A">
        <w:rPr>
          <w:sz w:val="28"/>
          <w:szCs w:val="28"/>
        </w:rPr>
        <w:t>Woodbridge Hill 24 v Godalming &amp; Farncombe 15</w:t>
      </w:r>
    </w:p>
    <w:p w14:paraId="1255DC77" w14:textId="02F789EA" w:rsidR="00362137" w:rsidRDefault="00362137" w:rsidP="00E105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Semi-Final matches 25</w:t>
      </w:r>
      <w:r w:rsidRPr="003E1C2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July 2025</w:t>
      </w:r>
    </w:p>
    <w:p w14:paraId="0B3D086A" w14:textId="226F6352" w:rsidR="0041051F" w:rsidRDefault="0041051F" w:rsidP="00E105D8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71C63">
        <w:rPr>
          <w:sz w:val="28"/>
          <w:szCs w:val="28"/>
        </w:rPr>
        <w:t>S</w:t>
      </w:r>
      <w:r>
        <w:rPr>
          <w:sz w:val="28"/>
          <w:szCs w:val="28"/>
        </w:rPr>
        <w:t>emi-</w:t>
      </w:r>
      <w:r w:rsidR="00A71C63">
        <w:rPr>
          <w:sz w:val="28"/>
          <w:szCs w:val="28"/>
        </w:rPr>
        <w:t>F</w:t>
      </w:r>
      <w:r>
        <w:rPr>
          <w:sz w:val="28"/>
          <w:szCs w:val="28"/>
        </w:rPr>
        <w:t>inalists are:</w:t>
      </w:r>
    </w:p>
    <w:p w14:paraId="513140DF" w14:textId="76FD3AA3" w:rsidR="0041051F" w:rsidRDefault="00AE141E" w:rsidP="00E105D8">
      <w:pPr>
        <w:rPr>
          <w:sz w:val="28"/>
          <w:szCs w:val="28"/>
        </w:rPr>
      </w:pPr>
      <w:r>
        <w:rPr>
          <w:sz w:val="28"/>
          <w:szCs w:val="28"/>
        </w:rPr>
        <w:t>Camberley B</w:t>
      </w:r>
    </w:p>
    <w:p w14:paraId="2B5FEADD" w14:textId="7864A89D" w:rsidR="00AE141E" w:rsidRDefault="00AE141E" w:rsidP="00E105D8">
      <w:pPr>
        <w:rPr>
          <w:sz w:val="28"/>
          <w:szCs w:val="28"/>
        </w:rPr>
      </w:pPr>
      <w:r>
        <w:rPr>
          <w:sz w:val="28"/>
          <w:szCs w:val="28"/>
        </w:rPr>
        <w:t>Stoke Park</w:t>
      </w:r>
    </w:p>
    <w:p w14:paraId="50EE3EDC" w14:textId="5B7835D1" w:rsidR="00AE141E" w:rsidRDefault="00AE141E" w:rsidP="00E105D8">
      <w:pPr>
        <w:rPr>
          <w:sz w:val="28"/>
          <w:szCs w:val="28"/>
        </w:rPr>
      </w:pPr>
      <w:r>
        <w:rPr>
          <w:sz w:val="28"/>
          <w:szCs w:val="28"/>
        </w:rPr>
        <w:t>Wonersh</w:t>
      </w:r>
    </w:p>
    <w:p w14:paraId="28BAB798" w14:textId="3C56D1DB" w:rsidR="00AE141E" w:rsidRDefault="00AE141E" w:rsidP="00E105D8">
      <w:pPr>
        <w:rPr>
          <w:sz w:val="28"/>
          <w:szCs w:val="28"/>
        </w:rPr>
      </w:pPr>
      <w:r>
        <w:rPr>
          <w:sz w:val="28"/>
          <w:szCs w:val="28"/>
        </w:rPr>
        <w:t>Woodbridge Hill</w:t>
      </w:r>
    </w:p>
    <w:p w14:paraId="2FD6EA91" w14:textId="515E4278" w:rsidR="00235F13" w:rsidRDefault="00034105" w:rsidP="00E105D8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B6731">
        <w:rPr>
          <w:sz w:val="28"/>
          <w:szCs w:val="28"/>
        </w:rPr>
        <w:t>S</w:t>
      </w:r>
      <w:r w:rsidR="00235F13">
        <w:rPr>
          <w:sz w:val="28"/>
          <w:szCs w:val="28"/>
        </w:rPr>
        <w:t>emi-</w:t>
      </w:r>
      <w:r w:rsidR="00BB6731">
        <w:rPr>
          <w:sz w:val="28"/>
          <w:szCs w:val="28"/>
        </w:rPr>
        <w:t>F</w:t>
      </w:r>
      <w:r w:rsidR="00235F13">
        <w:rPr>
          <w:sz w:val="28"/>
          <w:szCs w:val="28"/>
        </w:rPr>
        <w:t xml:space="preserve">inal matches will take place at Knaphill Bowls Club </w:t>
      </w:r>
      <w:r w:rsidR="00E334D1">
        <w:rPr>
          <w:sz w:val="28"/>
          <w:szCs w:val="28"/>
        </w:rPr>
        <w:t xml:space="preserve">being a neutral club </w:t>
      </w:r>
      <w:r w:rsidR="00235F13">
        <w:rPr>
          <w:sz w:val="28"/>
          <w:szCs w:val="28"/>
        </w:rPr>
        <w:t>commencing at 6.00pm</w:t>
      </w:r>
      <w:r w:rsidR="008E48EF">
        <w:rPr>
          <w:sz w:val="28"/>
          <w:szCs w:val="28"/>
        </w:rPr>
        <w:t xml:space="preserve">. Thank you Knaphill for hosting these </w:t>
      </w:r>
      <w:r w:rsidR="00BB6731">
        <w:rPr>
          <w:sz w:val="28"/>
          <w:szCs w:val="28"/>
        </w:rPr>
        <w:t>S</w:t>
      </w:r>
      <w:r w:rsidR="008E48EF">
        <w:rPr>
          <w:sz w:val="28"/>
          <w:szCs w:val="28"/>
        </w:rPr>
        <w:t>emi-</w:t>
      </w:r>
      <w:r w:rsidR="00BB6731">
        <w:rPr>
          <w:sz w:val="28"/>
          <w:szCs w:val="28"/>
        </w:rPr>
        <w:t>F</w:t>
      </w:r>
      <w:r w:rsidR="008E48EF">
        <w:rPr>
          <w:sz w:val="28"/>
          <w:szCs w:val="28"/>
        </w:rPr>
        <w:t>inal matches.</w:t>
      </w:r>
      <w:r w:rsidR="00E334D1">
        <w:rPr>
          <w:sz w:val="28"/>
          <w:szCs w:val="28"/>
        </w:rPr>
        <w:t xml:space="preserve"> </w:t>
      </w:r>
    </w:p>
    <w:p w14:paraId="2B74FCBE" w14:textId="6683F718" w:rsidR="00AE141E" w:rsidRDefault="0093560B" w:rsidP="00E105D8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34105">
        <w:rPr>
          <w:sz w:val="28"/>
          <w:szCs w:val="28"/>
        </w:rPr>
        <w:t xml:space="preserve">draw will take place on the night </w:t>
      </w:r>
      <w:r>
        <w:rPr>
          <w:sz w:val="28"/>
          <w:szCs w:val="28"/>
        </w:rPr>
        <w:t xml:space="preserve">as stated in the WSBA FNL Fixtures </w:t>
      </w:r>
      <w:r w:rsidR="00BB6731">
        <w:rPr>
          <w:sz w:val="28"/>
          <w:szCs w:val="28"/>
        </w:rPr>
        <w:t>notice</w:t>
      </w:r>
      <w:r w:rsidR="00176305">
        <w:rPr>
          <w:sz w:val="28"/>
          <w:szCs w:val="28"/>
        </w:rPr>
        <w:t>.</w:t>
      </w:r>
      <w:r w:rsidR="008D0357">
        <w:rPr>
          <w:sz w:val="28"/>
          <w:szCs w:val="28"/>
        </w:rPr>
        <w:t xml:space="preserve"> </w:t>
      </w:r>
      <w:r w:rsidR="00176305">
        <w:rPr>
          <w:sz w:val="28"/>
          <w:szCs w:val="28"/>
        </w:rPr>
        <w:t>The draw will</w:t>
      </w:r>
      <w:r w:rsidR="00034105">
        <w:rPr>
          <w:sz w:val="28"/>
          <w:szCs w:val="28"/>
        </w:rPr>
        <w:t xml:space="preserve"> be undertaken by </w:t>
      </w:r>
      <w:r w:rsidR="00E615E2">
        <w:rPr>
          <w:sz w:val="28"/>
          <w:szCs w:val="28"/>
        </w:rPr>
        <w:t xml:space="preserve">a member of </w:t>
      </w:r>
      <w:r w:rsidR="00034105">
        <w:rPr>
          <w:sz w:val="28"/>
          <w:szCs w:val="28"/>
        </w:rPr>
        <w:t>Kn</w:t>
      </w:r>
      <w:r w:rsidR="00E615E2">
        <w:rPr>
          <w:sz w:val="28"/>
          <w:szCs w:val="28"/>
        </w:rPr>
        <w:t>aphill Bowls Club.</w:t>
      </w:r>
    </w:p>
    <w:p w14:paraId="2FE4A5CA" w14:textId="34EBB8A4" w:rsidR="00362137" w:rsidRDefault="004B3819" w:rsidP="00E105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Final match</w:t>
      </w:r>
      <w:r>
        <w:rPr>
          <w:b/>
          <w:bCs/>
          <w:sz w:val="32"/>
          <w:szCs w:val="32"/>
        </w:rPr>
        <w:t xml:space="preserve"> 1</w:t>
      </w:r>
      <w:r w:rsidRPr="004B3819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August</w:t>
      </w:r>
      <w:r>
        <w:rPr>
          <w:b/>
          <w:bCs/>
          <w:sz w:val="32"/>
          <w:szCs w:val="32"/>
        </w:rPr>
        <w:t xml:space="preserve"> 2025</w:t>
      </w:r>
    </w:p>
    <w:p w14:paraId="625BC534" w14:textId="24030310" w:rsidR="004B3819" w:rsidRDefault="004B3819" w:rsidP="00E105D8">
      <w:pPr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C73C76">
        <w:rPr>
          <w:sz w:val="28"/>
          <w:szCs w:val="28"/>
        </w:rPr>
        <w:t>WSBA FNL Final will take place on the 1</w:t>
      </w:r>
      <w:r w:rsidR="00C73C76" w:rsidRPr="00C73C76">
        <w:rPr>
          <w:sz w:val="28"/>
          <w:szCs w:val="28"/>
          <w:vertAlign w:val="superscript"/>
        </w:rPr>
        <w:t>st</w:t>
      </w:r>
      <w:r w:rsidR="00C73C76">
        <w:rPr>
          <w:sz w:val="28"/>
          <w:szCs w:val="28"/>
        </w:rPr>
        <w:t xml:space="preserve"> August 2025 commencing </w:t>
      </w:r>
      <w:r w:rsidR="005C135A">
        <w:rPr>
          <w:sz w:val="28"/>
          <w:szCs w:val="28"/>
        </w:rPr>
        <w:t xml:space="preserve">at 5.30pm </w:t>
      </w:r>
      <w:r w:rsidR="00C73C76">
        <w:rPr>
          <w:sz w:val="28"/>
          <w:szCs w:val="28"/>
        </w:rPr>
        <w:t xml:space="preserve">as stated </w:t>
      </w:r>
      <w:r w:rsidR="005C135A">
        <w:rPr>
          <w:sz w:val="28"/>
          <w:szCs w:val="28"/>
        </w:rPr>
        <w:t>in the WSBA FNL Fixtures</w:t>
      </w:r>
      <w:r w:rsidR="008D0357">
        <w:rPr>
          <w:sz w:val="28"/>
          <w:szCs w:val="28"/>
        </w:rPr>
        <w:t xml:space="preserve"> notice</w:t>
      </w:r>
      <w:r w:rsidR="005C135A">
        <w:rPr>
          <w:sz w:val="28"/>
          <w:szCs w:val="28"/>
        </w:rPr>
        <w:t xml:space="preserve">. The venue for the Final will be </w:t>
      </w:r>
      <w:r w:rsidR="005E069C">
        <w:rPr>
          <w:sz w:val="28"/>
          <w:szCs w:val="28"/>
        </w:rPr>
        <w:t>arranged by the WSBA FNL secretary</w:t>
      </w:r>
      <w:r w:rsidR="00BB6731">
        <w:rPr>
          <w:sz w:val="28"/>
          <w:szCs w:val="28"/>
        </w:rPr>
        <w:t xml:space="preserve"> after the Semi-Final matches have taken place.</w:t>
      </w:r>
    </w:p>
    <w:p w14:paraId="0BCBC192" w14:textId="77777777" w:rsidR="00BB6731" w:rsidRDefault="00BB6731" w:rsidP="00E105D8">
      <w:pPr>
        <w:rPr>
          <w:sz w:val="28"/>
          <w:szCs w:val="28"/>
        </w:rPr>
      </w:pPr>
    </w:p>
    <w:p w14:paraId="25ECED8C" w14:textId="4D495299" w:rsidR="00A71C63" w:rsidRPr="00A72593" w:rsidRDefault="00A71C63" w:rsidP="00E105D8">
      <w:pPr>
        <w:rPr>
          <w:sz w:val="28"/>
          <w:szCs w:val="28"/>
        </w:rPr>
      </w:pPr>
      <w:r>
        <w:rPr>
          <w:sz w:val="28"/>
          <w:szCs w:val="28"/>
        </w:rPr>
        <w:t>Chris Taylor – Secretary WSBA FNL</w:t>
      </w:r>
    </w:p>
    <w:p w14:paraId="5AE58547" w14:textId="77777777" w:rsidR="00DD2284" w:rsidRDefault="00DD2284"/>
    <w:sectPr w:rsidR="00DD2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3"/>
    <w:rsid w:val="000155AB"/>
    <w:rsid w:val="00034105"/>
    <w:rsid w:val="00176305"/>
    <w:rsid w:val="001F3AE3"/>
    <w:rsid w:val="00235F13"/>
    <w:rsid w:val="0025302E"/>
    <w:rsid w:val="002D7780"/>
    <w:rsid w:val="00362137"/>
    <w:rsid w:val="003E1C2A"/>
    <w:rsid w:val="003E44C8"/>
    <w:rsid w:val="0041051F"/>
    <w:rsid w:val="0049210B"/>
    <w:rsid w:val="004B3819"/>
    <w:rsid w:val="0058762B"/>
    <w:rsid w:val="005C135A"/>
    <w:rsid w:val="005D22B9"/>
    <w:rsid w:val="005E069C"/>
    <w:rsid w:val="008D0357"/>
    <w:rsid w:val="008E48EF"/>
    <w:rsid w:val="0093560B"/>
    <w:rsid w:val="00941D34"/>
    <w:rsid w:val="00A71C63"/>
    <w:rsid w:val="00A72593"/>
    <w:rsid w:val="00AE141E"/>
    <w:rsid w:val="00B64B00"/>
    <w:rsid w:val="00BB6731"/>
    <w:rsid w:val="00BF3422"/>
    <w:rsid w:val="00C73C76"/>
    <w:rsid w:val="00DD2284"/>
    <w:rsid w:val="00E105D8"/>
    <w:rsid w:val="00E15CC5"/>
    <w:rsid w:val="00E334D1"/>
    <w:rsid w:val="00E615E2"/>
    <w:rsid w:val="00F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463E"/>
  <w15:chartTrackingRefBased/>
  <w15:docId w15:val="{C1211C61-143E-4F91-9FFF-DF84D57E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32</cp:revision>
  <dcterms:created xsi:type="dcterms:W3CDTF">2025-07-19T16:25:00Z</dcterms:created>
  <dcterms:modified xsi:type="dcterms:W3CDTF">2025-07-19T16:54:00Z</dcterms:modified>
</cp:coreProperties>
</file>